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4A" w:rsidRPr="00EF2E91" w:rsidRDefault="006D124A" w:rsidP="006D124A">
      <w:pPr>
        <w:pStyle w:val="a4"/>
        <w:jc w:val="center"/>
        <w:rPr>
          <w:b/>
          <w:spacing w:val="40"/>
        </w:rPr>
      </w:pPr>
      <w:r w:rsidRPr="00EF2E91">
        <w:rPr>
          <w:b/>
          <w:spacing w:val="40"/>
        </w:rPr>
        <w:t>Негосударственное образовательное частное учреждение</w:t>
      </w:r>
    </w:p>
    <w:p w:rsidR="006D124A" w:rsidRPr="00EF2E91" w:rsidRDefault="006D124A" w:rsidP="006D124A">
      <w:pPr>
        <w:pStyle w:val="a4"/>
        <w:jc w:val="center"/>
        <w:rPr>
          <w:b/>
          <w:spacing w:val="40"/>
        </w:rPr>
      </w:pPr>
      <w:r w:rsidRPr="00EF2E91">
        <w:rPr>
          <w:b/>
          <w:spacing w:val="40"/>
        </w:rPr>
        <w:t>"Центр дополнительного образования ЧАТТЕРБОКС"</w:t>
      </w:r>
    </w:p>
    <w:p w:rsidR="006D124A" w:rsidRPr="00EF2E91" w:rsidRDefault="006D124A" w:rsidP="006D124A">
      <w:pPr>
        <w:spacing w:before="36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УТВЕРЖДАЮ</w:t>
      </w:r>
    </w:p>
    <w:p w:rsidR="006D124A" w:rsidRPr="00EF2E91" w:rsidRDefault="006D124A" w:rsidP="006D12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>Директор НОЧУ "ЦДО ЧАТТЕРБОКС"</w:t>
      </w:r>
    </w:p>
    <w:p w:rsidR="006D124A" w:rsidRPr="00EF2E91" w:rsidRDefault="006D124A" w:rsidP="006D12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 xml:space="preserve">______________О.Б. </w:t>
      </w:r>
      <w:proofErr w:type="spellStart"/>
      <w:r w:rsidRPr="00EF2E91">
        <w:rPr>
          <w:rFonts w:ascii="Times New Roman" w:hAnsi="Times New Roman"/>
          <w:sz w:val="24"/>
          <w:szCs w:val="24"/>
        </w:rPr>
        <w:t>Чикалёва</w:t>
      </w:r>
      <w:proofErr w:type="spellEnd"/>
    </w:p>
    <w:p w:rsidR="006D124A" w:rsidRPr="00EF2E91" w:rsidRDefault="0029171F" w:rsidP="006D124A">
      <w:pPr>
        <w:spacing w:after="36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"___"________________201 </w:t>
      </w:r>
      <w:bookmarkStart w:id="0" w:name="_GoBack"/>
      <w:bookmarkEnd w:id="0"/>
      <w:r w:rsidR="006D124A" w:rsidRPr="00EF2E91">
        <w:rPr>
          <w:rFonts w:ascii="Times New Roman" w:hAnsi="Times New Roman"/>
          <w:sz w:val="24"/>
          <w:szCs w:val="24"/>
        </w:rPr>
        <w:t>г.</w:t>
      </w:r>
    </w:p>
    <w:p w:rsidR="006D124A" w:rsidRPr="00EF2E91" w:rsidRDefault="006D124A" w:rsidP="006D124A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EF2E91">
        <w:rPr>
          <w:rFonts w:ascii="Times New Roman" w:hAnsi="Times New Roman"/>
          <w:b/>
          <w:caps/>
          <w:spacing w:val="20"/>
          <w:sz w:val="24"/>
          <w:szCs w:val="24"/>
        </w:rPr>
        <w:t>«</w:t>
      </w:r>
      <w:r w:rsidR="00882734" w:rsidRPr="00EF2E91">
        <w:rPr>
          <w:rFonts w:ascii="Times New Roman" w:hAnsi="Times New Roman"/>
          <w:b/>
          <w:caps/>
          <w:spacing w:val="20"/>
          <w:sz w:val="24"/>
          <w:szCs w:val="24"/>
        </w:rPr>
        <w:t xml:space="preserve">Разговорный </w:t>
      </w:r>
      <w:r w:rsidRPr="00EF2E91">
        <w:rPr>
          <w:rFonts w:ascii="Times New Roman" w:hAnsi="Times New Roman"/>
          <w:b/>
          <w:caps/>
          <w:spacing w:val="20"/>
          <w:sz w:val="24"/>
          <w:szCs w:val="24"/>
        </w:rPr>
        <w:t>немецкий</w:t>
      </w:r>
      <w:r w:rsidR="00882734">
        <w:rPr>
          <w:rFonts w:ascii="Times New Roman" w:hAnsi="Times New Roman"/>
          <w:b/>
          <w:caps/>
          <w:spacing w:val="20"/>
          <w:sz w:val="24"/>
          <w:szCs w:val="24"/>
        </w:rPr>
        <w:t xml:space="preserve"> язык</w:t>
      </w:r>
      <w:r w:rsidRPr="00EF2E91">
        <w:rPr>
          <w:rFonts w:ascii="Times New Roman" w:hAnsi="Times New Roman"/>
          <w:b/>
          <w:caps/>
          <w:spacing w:val="20"/>
          <w:sz w:val="24"/>
          <w:szCs w:val="24"/>
        </w:rPr>
        <w:t>»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840A2" w:rsidRPr="00EF2E91" w:rsidRDefault="006D124A" w:rsidP="00A840A2">
      <w:pPr>
        <w:pStyle w:val="a3"/>
        <w:spacing w:before="0" w:beforeAutospacing="0" w:after="0" w:afterAutospacing="0"/>
        <w:ind w:firstLine="567"/>
        <w:jc w:val="both"/>
      </w:pPr>
      <w:r w:rsidRPr="00EF2E91">
        <w:t>Данная программа разработана на основе немецкого учебного пособия «</w:t>
      </w:r>
      <w:proofErr w:type="spellStart"/>
      <w:r w:rsidRPr="00EF2E91">
        <w:rPr>
          <w:b/>
          <w:lang w:val="en-US"/>
        </w:rPr>
        <w:t>Schritte</w:t>
      </w:r>
      <w:proofErr w:type="spellEnd"/>
      <w:r w:rsidRPr="00EF2E91">
        <w:rPr>
          <w:b/>
        </w:rPr>
        <w:t>»</w:t>
      </w:r>
      <w:r w:rsidR="00A840A2" w:rsidRPr="00EF2E91">
        <w:t xml:space="preserve"> и «</w:t>
      </w:r>
      <w:proofErr w:type="spellStart"/>
      <w:r w:rsidR="00A840A2" w:rsidRPr="00EF2E91">
        <w:rPr>
          <w:b/>
          <w:lang w:val="en-US"/>
        </w:rPr>
        <w:t>Schritte</w:t>
      </w:r>
      <w:proofErr w:type="spellEnd"/>
      <w:r w:rsidR="00A840A2" w:rsidRPr="00EF2E91">
        <w:rPr>
          <w:b/>
        </w:rPr>
        <w:t xml:space="preserve"> </w:t>
      </w:r>
      <w:proofErr w:type="spellStart"/>
      <w:r w:rsidR="00A840A2" w:rsidRPr="00EF2E91">
        <w:rPr>
          <w:b/>
          <w:lang w:val="en-US"/>
        </w:rPr>
        <w:t>internationak</w:t>
      </w:r>
      <w:proofErr w:type="spellEnd"/>
      <w:r w:rsidR="00A840A2" w:rsidRPr="00EF2E91">
        <w:rPr>
          <w:b/>
        </w:rPr>
        <w:t xml:space="preserve">» </w:t>
      </w:r>
      <w:r w:rsidRPr="00EF2E91">
        <w:t xml:space="preserve">(издательство </w:t>
      </w:r>
      <w:proofErr w:type="spellStart"/>
      <w:r w:rsidRPr="00EF2E91">
        <w:rPr>
          <w:b/>
        </w:rPr>
        <w:t>Hueber</w:t>
      </w:r>
      <w:proofErr w:type="spellEnd"/>
      <w:r w:rsidRPr="00EF2E91">
        <w:rPr>
          <w:b/>
        </w:rPr>
        <w:t>)</w:t>
      </w:r>
      <w:r w:rsidR="00A840A2" w:rsidRPr="00EF2E91">
        <w:t xml:space="preserve">, </w:t>
      </w:r>
      <w:r w:rsidRPr="00EF2E91">
        <w:t xml:space="preserve">одного из самых современных учебников, изданных в Германии, в основе которого лежат самые современные методические принципы: структурность и практическая направленность. Все обучение ведется на основе коммуникативной методики. Учебный материал даётся в контексте, максимально приближенном к реальным ситуациям общения. Все упражнения и тексты содержат реальные фразы и диалоги из жизни. Основной характеристикой всей программы является ее разговорная направленность. Этому способствует многообразие заданий на диалогическую и монологическую речь, </w:t>
      </w:r>
      <w:proofErr w:type="spellStart"/>
      <w:r w:rsidRPr="00EF2E91">
        <w:t>аудирование</w:t>
      </w:r>
      <w:proofErr w:type="spellEnd"/>
      <w:r w:rsidRPr="00EF2E91">
        <w:t xml:space="preserve"> и на работу в парах.</w:t>
      </w:r>
    </w:p>
    <w:p w:rsidR="006D124A" w:rsidRPr="00EF2E91" w:rsidRDefault="006D124A" w:rsidP="00A840A2">
      <w:pPr>
        <w:pStyle w:val="a3"/>
        <w:spacing w:before="0" w:beforeAutospacing="0" w:after="0" w:afterAutospacing="0"/>
        <w:ind w:firstLine="567"/>
        <w:jc w:val="both"/>
      </w:pPr>
      <w:r w:rsidRPr="00EF2E91">
        <w:t>На занятиях разбираются темы, которые понадобятся на первых порах общения на немецком, такие как:</w:t>
      </w:r>
    </w:p>
    <w:p w:rsidR="006D124A" w:rsidRPr="00EF2E91" w:rsidRDefault="006D124A" w:rsidP="006D124A">
      <w:pPr>
        <w:pStyle w:val="a3"/>
        <w:spacing w:before="0" w:beforeAutospacing="0" w:after="0" w:afterAutospacing="0"/>
        <w:ind w:firstLine="567"/>
        <w:jc w:val="both"/>
      </w:pPr>
      <w:r w:rsidRPr="00EF2E91">
        <w:t>- приветствие, знакомство, умение рассказать о себе, о местожительстве, профессии, семейном положении, о своих интересах;</w:t>
      </w:r>
    </w:p>
    <w:p w:rsidR="006D124A" w:rsidRPr="00EF2E91" w:rsidRDefault="006D124A" w:rsidP="006D124A">
      <w:pPr>
        <w:pStyle w:val="a3"/>
        <w:spacing w:before="0" w:beforeAutospacing="0" w:after="0" w:afterAutospacing="0"/>
        <w:ind w:firstLine="567"/>
        <w:jc w:val="both"/>
      </w:pPr>
      <w:r w:rsidRPr="00EF2E91">
        <w:t>- предметы, окружающие нас в быту (мебель, товары в магазине, совершение покупок в магазине);</w:t>
      </w:r>
    </w:p>
    <w:p w:rsidR="006D124A" w:rsidRPr="00EF2E91" w:rsidRDefault="006D124A" w:rsidP="006D124A">
      <w:pPr>
        <w:pStyle w:val="a3"/>
        <w:spacing w:before="0" w:beforeAutospacing="0" w:after="0" w:afterAutospacing="0"/>
        <w:ind w:firstLine="567"/>
        <w:jc w:val="both"/>
      </w:pPr>
      <w:r w:rsidRPr="00EF2E91">
        <w:t>- еда и напитки (названия продуктов питания, виды трапез в Германии, совершение покупок в продуктовом магазине, как сделать заказ в ресторане и разобраться в меню);</w:t>
      </w:r>
    </w:p>
    <w:p w:rsidR="006D124A" w:rsidRPr="00EF2E91" w:rsidRDefault="006D124A" w:rsidP="006D124A">
      <w:pPr>
        <w:pStyle w:val="a3"/>
        <w:spacing w:before="0" w:beforeAutospacing="0" w:after="0" w:afterAutospacing="0"/>
        <w:ind w:firstLine="567"/>
        <w:jc w:val="both"/>
      </w:pPr>
      <w:r w:rsidRPr="00EF2E91">
        <w:t>- жилье (как снять квартиру или номер в отеле в Германии, как забронировать свой заказ заранее);</w:t>
      </w:r>
    </w:p>
    <w:p w:rsidR="006D124A" w:rsidRPr="00EF2E91" w:rsidRDefault="006D124A" w:rsidP="006D124A">
      <w:pPr>
        <w:pStyle w:val="a3"/>
        <w:spacing w:before="0" w:beforeAutospacing="0" w:after="0" w:afterAutospacing="0"/>
        <w:ind w:firstLine="567"/>
        <w:jc w:val="both"/>
      </w:pPr>
      <w:r w:rsidRPr="00EF2E91">
        <w:t>- случаи из повседневности (как назначить встречу с друзьями, расспросить коллег о случившемся на работе, как отпроситься на работе, как писать письма и смс);</w:t>
      </w:r>
    </w:p>
    <w:p w:rsidR="006D124A" w:rsidRPr="00EF2E91" w:rsidRDefault="006D124A" w:rsidP="006D124A">
      <w:pPr>
        <w:pStyle w:val="a3"/>
        <w:spacing w:before="0" w:beforeAutospacing="0" w:after="0" w:afterAutospacing="0"/>
        <w:ind w:firstLine="567"/>
        <w:jc w:val="both"/>
      </w:pPr>
      <w:r w:rsidRPr="00EF2E91">
        <w:t>- ориентирование в немецком городе и указание пути на немецком языке (улицы, здания, предлоги направления и местоположения, выражения для указания пути);</w:t>
      </w:r>
    </w:p>
    <w:p w:rsidR="006D124A" w:rsidRPr="00EF2E91" w:rsidRDefault="006D124A" w:rsidP="006D124A">
      <w:pPr>
        <w:pStyle w:val="a3"/>
        <w:spacing w:before="0" w:beforeAutospacing="0" w:after="0" w:afterAutospacing="0"/>
        <w:ind w:firstLine="567"/>
        <w:jc w:val="both"/>
      </w:pPr>
      <w:r w:rsidRPr="00EF2E91">
        <w:t>- интересные географические, исторические, лингвистические и т.п. факты о немецкоговорящих странах и о немецкой культуре.</w:t>
      </w:r>
    </w:p>
    <w:p w:rsidR="00A840A2" w:rsidRPr="00EF2E91" w:rsidRDefault="00A840A2" w:rsidP="00E75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>Эта программа предусматривает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аудиотексте на немецком языке, обобщать информацию, выделять ее из различных источников, а также развитие специальных учебных умений: использовать выборочный перевод для достижения понимания текста, интерпретировать языковые средства, отражающие особенности культуры немецкоязычных стран.</w:t>
      </w:r>
    </w:p>
    <w:p w:rsidR="006D124A" w:rsidRPr="00EF2E91" w:rsidRDefault="006D124A" w:rsidP="006D124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Программа реализует следующие основные функции: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 xml:space="preserve">- информационно-методическую; 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 xml:space="preserve">- организационно-планирующую; 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 xml:space="preserve">- контролирующую. </w:t>
      </w:r>
    </w:p>
    <w:p w:rsidR="006D124A" w:rsidRPr="00EF2E91" w:rsidRDefault="006D124A" w:rsidP="006D124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Цель:</w:t>
      </w:r>
    </w:p>
    <w:p w:rsidR="00A840A2" w:rsidRPr="00EF2E91" w:rsidRDefault="00E75924" w:rsidP="00A840A2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>развить, закрепить</w:t>
      </w:r>
      <w:r w:rsidR="006D124A" w:rsidRPr="00EF2E91">
        <w:rPr>
          <w:rFonts w:ascii="Times New Roman" w:hAnsi="Times New Roman"/>
          <w:sz w:val="24"/>
          <w:szCs w:val="24"/>
        </w:rPr>
        <w:t xml:space="preserve"> </w:t>
      </w:r>
      <w:r w:rsidRPr="00EF2E91">
        <w:rPr>
          <w:rFonts w:ascii="Times New Roman" w:hAnsi="Times New Roman"/>
          <w:sz w:val="24"/>
          <w:szCs w:val="24"/>
        </w:rPr>
        <w:t xml:space="preserve">и </w:t>
      </w:r>
      <w:r w:rsidR="006D124A" w:rsidRPr="00EF2E91">
        <w:rPr>
          <w:rFonts w:ascii="Times New Roman" w:hAnsi="Times New Roman"/>
          <w:sz w:val="24"/>
          <w:szCs w:val="24"/>
        </w:rPr>
        <w:t xml:space="preserve">совершенствовать языковые и страноведческие знания, речевые </w:t>
      </w:r>
      <w:r w:rsidRPr="00EF2E91">
        <w:rPr>
          <w:rFonts w:ascii="Times New Roman" w:hAnsi="Times New Roman"/>
          <w:sz w:val="24"/>
          <w:szCs w:val="24"/>
        </w:rPr>
        <w:t xml:space="preserve">умения </w:t>
      </w:r>
      <w:r w:rsidR="006D124A" w:rsidRPr="00EF2E91">
        <w:rPr>
          <w:rFonts w:ascii="Times New Roman" w:hAnsi="Times New Roman"/>
          <w:sz w:val="24"/>
          <w:szCs w:val="24"/>
        </w:rPr>
        <w:t>и</w:t>
      </w:r>
      <w:r w:rsidRPr="00EF2E91">
        <w:rPr>
          <w:rFonts w:ascii="Times New Roman" w:hAnsi="Times New Roman"/>
          <w:sz w:val="24"/>
          <w:szCs w:val="24"/>
        </w:rPr>
        <w:t xml:space="preserve"> навыки</w:t>
      </w:r>
      <w:r w:rsidR="006D124A" w:rsidRPr="00EF2E91">
        <w:rPr>
          <w:rFonts w:ascii="Times New Roman" w:hAnsi="Times New Roman"/>
          <w:sz w:val="24"/>
          <w:szCs w:val="24"/>
        </w:rPr>
        <w:t>,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</w:t>
      </w:r>
      <w:r w:rsidR="00A840A2" w:rsidRPr="00EF2E91">
        <w:rPr>
          <w:rFonts w:ascii="Times New Roman" w:hAnsi="Times New Roman"/>
          <w:sz w:val="24"/>
          <w:szCs w:val="24"/>
        </w:rPr>
        <w:t xml:space="preserve">льтуре </w:t>
      </w:r>
      <w:r w:rsidRPr="00EF2E91">
        <w:rPr>
          <w:rFonts w:ascii="Times New Roman" w:hAnsi="Times New Roman"/>
          <w:sz w:val="24"/>
          <w:szCs w:val="24"/>
        </w:rPr>
        <w:t>немецкоязычных стран</w:t>
      </w:r>
      <w:r w:rsidR="00A840A2" w:rsidRPr="00EF2E91">
        <w:rPr>
          <w:rFonts w:ascii="Times New Roman" w:hAnsi="Times New Roman"/>
          <w:sz w:val="24"/>
          <w:szCs w:val="24"/>
        </w:rPr>
        <w:t>.</w:t>
      </w:r>
    </w:p>
    <w:p w:rsidR="006D124A" w:rsidRPr="00EF2E91" w:rsidRDefault="006D124A" w:rsidP="006D124A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bCs/>
          <w:sz w:val="24"/>
          <w:szCs w:val="24"/>
        </w:rPr>
        <w:lastRenderedPageBreak/>
        <w:t>Задачи курса:</w:t>
      </w:r>
    </w:p>
    <w:p w:rsidR="006D124A" w:rsidRPr="00EF2E91" w:rsidRDefault="006D124A" w:rsidP="006D124A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EF2E91">
        <w:rPr>
          <w:rFonts w:ascii="Times New Roman" w:hAnsi="Times New Roman"/>
          <w:sz w:val="24"/>
          <w:szCs w:val="24"/>
        </w:rPr>
        <w:t xml:space="preserve">умений общаться на немецком языке с учетом речевых возможностей и потребностей </w:t>
      </w:r>
      <w:r w:rsidR="00E75924" w:rsidRPr="00EF2E91">
        <w:rPr>
          <w:rFonts w:ascii="Times New Roman" w:hAnsi="Times New Roman"/>
          <w:sz w:val="24"/>
          <w:szCs w:val="24"/>
        </w:rPr>
        <w:t>учащихся</w:t>
      </w:r>
      <w:r w:rsidRPr="00EF2E91">
        <w:rPr>
          <w:rFonts w:ascii="Times New Roman" w:hAnsi="Times New Roman"/>
          <w:sz w:val="24"/>
          <w:szCs w:val="24"/>
        </w:rPr>
        <w:t xml:space="preserve">; элементарных коммуникативных умений в говорении, </w:t>
      </w:r>
      <w:proofErr w:type="spellStart"/>
      <w:r w:rsidRPr="00EF2E9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F2E91">
        <w:rPr>
          <w:rFonts w:ascii="Times New Roman" w:hAnsi="Times New Roman"/>
          <w:sz w:val="24"/>
          <w:szCs w:val="24"/>
        </w:rPr>
        <w:t>, чтении и письме;</w:t>
      </w:r>
    </w:p>
    <w:p w:rsidR="006D124A" w:rsidRPr="00EF2E91" w:rsidRDefault="006D124A" w:rsidP="006D124A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развитие</w:t>
      </w:r>
      <w:r w:rsidRPr="00EF2E91">
        <w:rPr>
          <w:rFonts w:ascii="Times New Roman" w:hAnsi="Times New Roman"/>
          <w:sz w:val="24"/>
          <w:szCs w:val="24"/>
        </w:rPr>
        <w:t xml:space="preserve"> речевых способностей, внимания, мышления, памяти и воображения учащихся; мотивации к дальнейшему овладению немецким языком; </w:t>
      </w:r>
    </w:p>
    <w:p w:rsidR="006D124A" w:rsidRPr="00EF2E91" w:rsidRDefault="006D124A" w:rsidP="006D124A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EF2E91">
        <w:rPr>
          <w:rFonts w:ascii="Times New Roman" w:hAnsi="Times New Roman"/>
          <w:sz w:val="24"/>
          <w:szCs w:val="24"/>
        </w:rPr>
        <w:t xml:space="preserve">элементарных лингвистических представлений, доступных </w:t>
      </w:r>
      <w:r w:rsidR="00E75924" w:rsidRPr="00EF2E91">
        <w:rPr>
          <w:rFonts w:ascii="Times New Roman" w:hAnsi="Times New Roman"/>
          <w:sz w:val="24"/>
          <w:szCs w:val="24"/>
        </w:rPr>
        <w:t>слушателям курса</w:t>
      </w:r>
      <w:r w:rsidRPr="00EF2E91">
        <w:rPr>
          <w:rFonts w:ascii="Times New Roman" w:hAnsi="Times New Roman"/>
          <w:sz w:val="24"/>
          <w:szCs w:val="24"/>
        </w:rPr>
        <w:t xml:space="preserve"> и необходимых для овладения устной и письменной речью на немецком языке;</w:t>
      </w:r>
    </w:p>
    <w:p w:rsidR="006D124A" w:rsidRPr="00EF2E91" w:rsidRDefault="006D124A" w:rsidP="006D124A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 xml:space="preserve">приобщение </w:t>
      </w:r>
      <w:r w:rsidRPr="00EF2E91">
        <w:rPr>
          <w:rFonts w:ascii="Times New Roman" w:hAnsi="Times New Roman"/>
          <w:sz w:val="24"/>
          <w:szCs w:val="24"/>
        </w:rPr>
        <w:t xml:space="preserve">учащихся к новому социальному опыту с использованием немецкого языка; </w:t>
      </w:r>
    </w:p>
    <w:p w:rsidR="006D124A" w:rsidRPr="00EF2E91" w:rsidRDefault="006D124A" w:rsidP="006D124A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EF2E91">
        <w:rPr>
          <w:rFonts w:ascii="Times New Roman" w:hAnsi="Times New Roman"/>
          <w:sz w:val="24"/>
          <w:szCs w:val="24"/>
        </w:rPr>
        <w:t>речевых, интеллектуальных и познавательных способностей.</w:t>
      </w:r>
    </w:p>
    <w:p w:rsidR="006D124A" w:rsidRPr="00EF2E91" w:rsidRDefault="006D124A" w:rsidP="006D124A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Сроки реализации программы.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 xml:space="preserve">Данная программа рассчитана на </w:t>
      </w:r>
      <w:r w:rsidR="00E75924" w:rsidRPr="00EF2E91">
        <w:rPr>
          <w:rFonts w:ascii="Times New Roman" w:hAnsi="Times New Roman"/>
          <w:sz w:val="24"/>
          <w:szCs w:val="24"/>
        </w:rPr>
        <w:t>120</w:t>
      </w:r>
      <w:r w:rsidRPr="00EF2E91">
        <w:rPr>
          <w:rFonts w:ascii="Times New Roman" w:hAnsi="Times New Roman"/>
          <w:sz w:val="24"/>
          <w:szCs w:val="24"/>
        </w:rPr>
        <w:t xml:space="preserve"> часов работы со слушателями в небольших группах от трёх до восьми человек. </w:t>
      </w:r>
    </w:p>
    <w:p w:rsidR="006D124A" w:rsidRPr="00EF2E91" w:rsidRDefault="006D124A" w:rsidP="006D124A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Механизм оценки реализац</w:t>
      </w:r>
      <w:r w:rsidRPr="00EF2E91">
        <w:rPr>
          <w:rFonts w:ascii="Times New Roman" w:hAnsi="Times New Roman"/>
          <w:b/>
          <w:bCs/>
          <w:sz w:val="24"/>
          <w:szCs w:val="24"/>
        </w:rPr>
        <w:t>ии программы.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2E91">
        <w:rPr>
          <w:rFonts w:ascii="Times New Roman" w:hAnsi="Times New Roman"/>
          <w:bCs/>
          <w:sz w:val="24"/>
          <w:szCs w:val="24"/>
        </w:rPr>
        <w:t>Формой контроля, фиксирующ</w:t>
      </w:r>
      <w:r w:rsidR="00E75924" w:rsidRPr="00EF2E91">
        <w:rPr>
          <w:rFonts w:ascii="Times New Roman" w:hAnsi="Times New Roman"/>
          <w:bCs/>
          <w:sz w:val="24"/>
          <w:szCs w:val="24"/>
        </w:rPr>
        <w:t>ей</w:t>
      </w:r>
      <w:r w:rsidRPr="00EF2E91">
        <w:rPr>
          <w:rFonts w:ascii="Times New Roman" w:hAnsi="Times New Roman"/>
          <w:bCs/>
          <w:sz w:val="24"/>
          <w:szCs w:val="24"/>
        </w:rPr>
        <w:t xml:space="preserve"> знания учащихся на данном этапе обучения является: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2E91">
        <w:rPr>
          <w:rFonts w:ascii="Times New Roman" w:hAnsi="Times New Roman"/>
          <w:bCs/>
          <w:sz w:val="24"/>
          <w:szCs w:val="24"/>
        </w:rPr>
        <w:t>-первоначальная диагностика уровня знаний у слушателей курса;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2E91">
        <w:rPr>
          <w:rFonts w:ascii="Times New Roman" w:hAnsi="Times New Roman"/>
          <w:bCs/>
          <w:sz w:val="24"/>
          <w:szCs w:val="24"/>
        </w:rPr>
        <w:t>-текущая диагностика в процессе обучения и итоговое тестирование.</w:t>
      </w:r>
    </w:p>
    <w:p w:rsidR="006D124A" w:rsidRPr="00EF2E91" w:rsidRDefault="006D124A" w:rsidP="006D124A">
      <w:p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2E91">
        <w:rPr>
          <w:rFonts w:ascii="Times New Roman" w:hAnsi="Times New Roman"/>
          <w:b/>
          <w:bCs/>
          <w:sz w:val="24"/>
          <w:szCs w:val="24"/>
        </w:rPr>
        <w:t>Результаты программы.</w:t>
      </w:r>
    </w:p>
    <w:p w:rsidR="00EF2E91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 xml:space="preserve">По окончанию курса </w:t>
      </w:r>
      <w:r w:rsidR="00EF2E91" w:rsidRPr="00EF2E91">
        <w:rPr>
          <w:rFonts w:ascii="Times New Roman" w:hAnsi="Times New Roman"/>
          <w:sz w:val="24"/>
          <w:szCs w:val="24"/>
        </w:rPr>
        <w:t>«Немецкий разговорный»</w:t>
      </w:r>
      <w:r w:rsidRPr="00EF2E91">
        <w:rPr>
          <w:rFonts w:ascii="Times New Roman" w:hAnsi="Times New Roman"/>
          <w:sz w:val="24"/>
          <w:szCs w:val="24"/>
        </w:rPr>
        <w:t xml:space="preserve"> слушатели должны</w:t>
      </w:r>
      <w:r w:rsidR="00EF2E91" w:rsidRPr="00EF2E91">
        <w:rPr>
          <w:rFonts w:ascii="Times New Roman" w:hAnsi="Times New Roman"/>
          <w:sz w:val="24"/>
          <w:szCs w:val="24"/>
        </w:rPr>
        <w:t>: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>- знать перечень необходимых для усвоения каждым учащимся знаний, понимать устную (монологическую и диалогическую) иностранную речь на бытовые и социальные темы;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>- владеть расширенными навыками разговорно-бытовой речи (владеть нормативным произношением) и применять их для повседневного общения по более широкому кругу проблем;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 xml:space="preserve">- уметь – читать адаптированные художественные тексты; 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жизни;</w:t>
      </w:r>
    </w:p>
    <w:p w:rsidR="006D124A" w:rsidRPr="00EF2E91" w:rsidRDefault="006D124A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F2E91">
        <w:rPr>
          <w:rFonts w:ascii="Times New Roman" w:hAnsi="Times New Roman"/>
          <w:sz w:val="24"/>
          <w:szCs w:val="24"/>
        </w:rPr>
        <w:t>расширить словарный запас</w:t>
      </w:r>
      <w:r w:rsidR="00EF2E91" w:rsidRPr="00EF2E91">
        <w:rPr>
          <w:rFonts w:ascii="Times New Roman" w:hAnsi="Times New Roman"/>
          <w:sz w:val="24"/>
          <w:szCs w:val="24"/>
        </w:rPr>
        <w:t>;</w:t>
      </w:r>
    </w:p>
    <w:p w:rsidR="00EF2E91" w:rsidRPr="00EF2E91" w:rsidRDefault="00EF2E91" w:rsidP="006D12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>- читать несложные неадаптированные тексты;</w:t>
      </w:r>
    </w:p>
    <w:p w:rsidR="00913942" w:rsidRPr="00EF2E91" w:rsidRDefault="00EF2E91" w:rsidP="00EF2E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sz w:val="24"/>
          <w:szCs w:val="24"/>
        </w:rPr>
        <w:t>- иметь устойчивую мотивацию для дальнейшего самостоятельного изучения немецкого языка.</w:t>
      </w:r>
    </w:p>
    <w:p w:rsidR="00A840A2" w:rsidRPr="00EF2E91" w:rsidRDefault="006D124A" w:rsidP="00EF2E91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2E91">
        <w:rPr>
          <w:rFonts w:ascii="Times New Roman" w:hAnsi="Times New Roman"/>
          <w:b/>
          <w:caps/>
          <w:sz w:val="24"/>
          <w:szCs w:val="24"/>
        </w:rPr>
        <w:t>Учебный план</w:t>
      </w:r>
      <w:r w:rsidR="00A840A2" w:rsidRPr="00EF2E91">
        <w:rPr>
          <w:rFonts w:ascii="Times New Roman" w:hAnsi="Times New Roman"/>
          <w:b/>
          <w:caps/>
          <w:sz w:val="24"/>
          <w:szCs w:val="24"/>
        </w:rPr>
        <w:t xml:space="preserve">: Семестр </w:t>
      </w:r>
      <w:r w:rsidR="00A840A2" w:rsidRPr="00EF2E91">
        <w:rPr>
          <w:rFonts w:ascii="Times New Roman" w:hAnsi="Times New Roman"/>
          <w:b/>
          <w:caps/>
          <w:sz w:val="24"/>
          <w:szCs w:val="24"/>
          <w:lang w:val="en-US"/>
        </w:rPr>
        <w:t>I</w:t>
      </w:r>
    </w:p>
    <w:p w:rsidR="00A840A2" w:rsidRPr="00EF2E91" w:rsidRDefault="00A840A2" w:rsidP="00EF2E91">
      <w:pPr>
        <w:spacing w:after="0" w:line="240" w:lineRule="auto"/>
        <w:jc w:val="center"/>
        <w:rPr>
          <w:rFonts w:ascii="Times New Roman" w:hAnsi="Times New Roman"/>
          <w:i/>
        </w:rPr>
      </w:pPr>
      <w:r w:rsidRPr="00EF2E91">
        <w:rPr>
          <w:rFonts w:ascii="Times New Roman" w:hAnsi="Times New Roman"/>
          <w:i/>
        </w:rPr>
        <w:t>Программа семестра</w:t>
      </w:r>
      <w:r w:rsidRPr="00EF2E91">
        <w:rPr>
          <w:rFonts w:ascii="Times New Roman" w:hAnsi="Times New Roman"/>
          <w:i/>
          <w:caps/>
        </w:rPr>
        <w:t xml:space="preserve"> </w:t>
      </w:r>
      <w:r w:rsidRPr="00EF2E91">
        <w:rPr>
          <w:rFonts w:ascii="Times New Roman" w:hAnsi="Times New Roman"/>
          <w:i/>
        </w:rPr>
        <w:t xml:space="preserve">рассчитана на слушателей с нулевыми знаниями </w:t>
      </w:r>
      <w:r w:rsidR="00EF2E91" w:rsidRPr="00EF2E91">
        <w:rPr>
          <w:rFonts w:ascii="Times New Roman" w:hAnsi="Times New Roman"/>
          <w:i/>
        </w:rPr>
        <w:t>немецкого</w:t>
      </w:r>
      <w:r w:rsidRPr="00EF2E91">
        <w:rPr>
          <w:rFonts w:ascii="Times New Roman" w:hAnsi="Times New Roman"/>
          <w:i/>
        </w:rPr>
        <w:t xml:space="preserve"> языка.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Продолжительность обучения:</w:t>
      </w:r>
      <w:r w:rsidRPr="00EF2E91">
        <w:rPr>
          <w:rFonts w:ascii="Times New Roman" w:hAnsi="Times New Roman"/>
          <w:sz w:val="24"/>
          <w:szCs w:val="24"/>
        </w:rPr>
        <w:t xml:space="preserve"> 60 часов.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Соотношение теории и практики:</w:t>
      </w:r>
      <w:r w:rsidRPr="00EF2E91">
        <w:rPr>
          <w:rFonts w:ascii="Times New Roman" w:hAnsi="Times New Roman"/>
          <w:sz w:val="24"/>
          <w:szCs w:val="24"/>
        </w:rPr>
        <w:t xml:space="preserve"> 20 часов теории, 40 часа практики.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Режим занятий:</w:t>
      </w:r>
      <w:r w:rsidRPr="00EF2E91">
        <w:rPr>
          <w:rFonts w:ascii="Times New Roman" w:hAnsi="Times New Roman"/>
          <w:sz w:val="24"/>
          <w:szCs w:val="24"/>
        </w:rPr>
        <w:t xml:space="preserve"> 2 академических часа в день, 2 раза в неделю.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Срок обучения:</w:t>
      </w:r>
      <w:r w:rsidRPr="00EF2E91">
        <w:rPr>
          <w:rFonts w:ascii="Times New Roman" w:hAnsi="Times New Roman"/>
          <w:sz w:val="24"/>
          <w:szCs w:val="24"/>
        </w:rPr>
        <w:t xml:space="preserve"> 4 месяца.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Форма обучения:</w:t>
      </w:r>
      <w:r w:rsidRPr="00EF2E91">
        <w:rPr>
          <w:rFonts w:ascii="Times New Roman" w:hAnsi="Times New Roman"/>
          <w:sz w:val="24"/>
          <w:szCs w:val="24"/>
        </w:rPr>
        <w:t xml:space="preserve"> очная.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Форма контроля:</w:t>
      </w:r>
      <w:r w:rsidRPr="00EF2E91">
        <w:rPr>
          <w:rFonts w:ascii="Times New Roman" w:hAnsi="Times New Roman"/>
          <w:sz w:val="24"/>
          <w:szCs w:val="24"/>
        </w:rPr>
        <w:t xml:space="preserve"> итоговое тестирование.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EF2E91">
        <w:rPr>
          <w:rFonts w:ascii="Times New Roman" w:hAnsi="Times New Roman"/>
          <w:sz w:val="24"/>
          <w:szCs w:val="24"/>
        </w:rPr>
        <w:t xml:space="preserve"> для слушателей с нулевым знанием немецкого языка.</w:t>
      </w:r>
    </w:p>
    <w:p w:rsidR="006D124A" w:rsidRPr="00EF2E91" w:rsidRDefault="006D124A" w:rsidP="006D124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Количество учащихся в группе:</w:t>
      </w:r>
      <w:r w:rsidRPr="00EF2E91">
        <w:rPr>
          <w:rFonts w:ascii="Times New Roman" w:hAnsi="Times New Roman"/>
          <w:sz w:val="24"/>
          <w:szCs w:val="24"/>
        </w:rPr>
        <w:t xml:space="preserve"> не более 8 человек.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168"/>
      </w:tblGrid>
      <w:tr w:rsidR="006D124A" w:rsidRPr="00EF2E91" w:rsidTr="00EF2E91">
        <w:trPr>
          <w:trHeight w:val="443"/>
        </w:trPr>
        <w:tc>
          <w:tcPr>
            <w:tcW w:w="8647" w:type="dxa"/>
          </w:tcPr>
          <w:p w:rsidR="006D124A" w:rsidRPr="00EF2E91" w:rsidRDefault="006D124A" w:rsidP="00F73C0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1.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Guten</w:t>
            </w:r>
            <w:proofErr w:type="spellEnd"/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Tag</w:t>
            </w:r>
            <w:r w:rsidRPr="00EF2E91">
              <w:rPr>
                <w:rFonts w:ascii="Times New Roman" w:hAnsi="Times New Roman"/>
              </w:rPr>
              <w:t xml:space="preserve">. </w:t>
            </w:r>
            <w:r w:rsidRPr="00EF2E91">
              <w:rPr>
                <w:rFonts w:ascii="Times New Roman" w:hAnsi="Times New Roman"/>
                <w:lang w:val="en-US"/>
              </w:rPr>
              <w:t xml:space="preserve">Mein Name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ist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…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jemanden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begrussen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nach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dem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Namen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fragen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sich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und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andere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mit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Namen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vorstellen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Wichtige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Wendungen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. W-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Fragen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Wie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heissen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Sie</w:t>
            </w:r>
            <w:proofErr w:type="gramStart"/>
            <w:r w:rsidRPr="00EF2E91">
              <w:rPr>
                <w:rFonts w:ascii="Times New Roman" w:hAnsi="Times New Roman"/>
                <w:i/>
                <w:lang w:val="en-US"/>
              </w:rPr>
              <w:t>?</w:t>
            </w:r>
            <w:r w:rsidRPr="00EF2E91">
              <w:rPr>
                <w:rFonts w:ascii="Times New Roman" w:hAnsi="Times New Roman"/>
                <w:lang w:val="en-US"/>
              </w:rPr>
              <w:t>Aussage</w:t>
            </w:r>
            <w:proofErr w:type="spellEnd"/>
            <w:proofErr w:type="gramEnd"/>
            <w:r w:rsidRPr="00EF2E91">
              <w:rPr>
                <w:rFonts w:ascii="Times New Roman" w:hAnsi="Times New Roman"/>
                <w:i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ich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heisse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Ich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bin…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lastRenderedPageBreak/>
              <w:t xml:space="preserve">Модуль 2.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Guten</w:t>
            </w:r>
            <w:proofErr w:type="spellEnd"/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Tag</w:t>
            </w:r>
            <w:r w:rsidRPr="00EF2E91">
              <w:rPr>
                <w:rFonts w:ascii="Times New Roman" w:hAnsi="Times New Roman"/>
              </w:rPr>
              <w:t xml:space="preserve">. </w:t>
            </w:r>
            <w:r w:rsidRPr="00EF2E91">
              <w:rPr>
                <w:rFonts w:ascii="Times New Roman" w:hAnsi="Times New Roman"/>
                <w:lang w:val="en-US"/>
              </w:rPr>
              <w:t xml:space="preserve">Mein Name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ist</w:t>
            </w:r>
            <w:proofErr w:type="spellEnd"/>
            <w:proofErr w:type="gramStart"/>
            <w:r w:rsidRPr="00EF2E91">
              <w:rPr>
                <w:rFonts w:ascii="Times New Roman" w:hAnsi="Times New Roman"/>
                <w:lang w:val="en-US"/>
              </w:rPr>
              <w:t>…(</w:t>
            </w:r>
            <w:proofErr w:type="spellStart"/>
            <w:proofErr w:type="gramEnd"/>
            <w:r w:rsidRPr="00EF2E91">
              <w:rPr>
                <w:rFonts w:ascii="Times New Roman" w:hAnsi="Times New Roman"/>
                <w:lang w:val="en-US"/>
              </w:rPr>
              <w:t>Forsetzung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).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Herkunftsland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erfragen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und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nennen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Sprachen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benennen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Alphabet,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Telephongespräch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Visitenkarten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Personalpronomen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icg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Sie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, du,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Verbkonjugation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heissen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kommenm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sprechen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sein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,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Präposition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aus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3.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Familie</w:t>
            </w:r>
            <w:proofErr w:type="spellEnd"/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und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Freunde</w:t>
            </w:r>
            <w:proofErr w:type="spellEnd"/>
            <w:r w:rsidRPr="00EF2E91">
              <w:rPr>
                <w:rFonts w:ascii="Times New Roman" w:hAnsi="Times New Roman"/>
              </w:rPr>
              <w:t>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nach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dem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Befinden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fragen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Befinden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ausdrücken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Familienmitglieder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und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Freunde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vorstellen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Wohnort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nennen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Wichtige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Wendungen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Possesivartikel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mein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meine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Personalpronomen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er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sie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wir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ihr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sie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4.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Familie</w:t>
            </w:r>
            <w:proofErr w:type="spellEnd"/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und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Freunde</w:t>
            </w:r>
            <w:proofErr w:type="spellEnd"/>
            <w:r w:rsidRPr="00EF2E91">
              <w:rPr>
                <w:rFonts w:ascii="Times New Roman" w:hAnsi="Times New Roman"/>
              </w:rPr>
              <w:t xml:space="preserve"> (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Forsetzung</w:t>
            </w:r>
            <w:proofErr w:type="spellEnd"/>
            <w:r w:rsidRPr="00EF2E91">
              <w:rPr>
                <w:rFonts w:ascii="Times New Roman" w:hAnsi="Times New Roman"/>
              </w:rPr>
              <w:t>).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Zahlen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0-20,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Interwiew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Fragen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zur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Person,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ein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Fornular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ausfüllen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Wichtige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Wendungen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Verbkonjugation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leben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haben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…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Präposition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i/>
                <w:lang w:val="en-US"/>
              </w:rPr>
              <w:t>in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267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5.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Essen</w:t>
            </w:r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und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Trinken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-Dinge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benennen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Menge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benennen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Einkaufsgespräche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führen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Wichtige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Wendungen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ja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/nein-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Frage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Kennen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Sie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…?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F2E91">
              <w:rPr>
                <w:rFonts w:ascii="Times New Roman" w:hAnsi="Times New Roman"/>
                <w:lang w:val="en-US"/>
              </w:rPr>
              <w:t>Nullartikel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ein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eine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6.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Essen</w:t>
            </w:r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und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Trinken</w:t>
            </w:r>
            <w:proofErr w:type="spellEnd"/>
            <w:r w:rsidRPr="00EF2E91">
              <w:rPr>
                <w:rFonts w:ascii="Times New Roman" w:hAnsi="Times New Roman"/>
              </w:rPr>
              <w:t xml:space="preserve"> (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Forsetzung</w:t>
            </w:r>
            <w:proofErr w:type="spellEnd"/>
            <w:r w:rsidRPr="00EF2E91">
              <w:rPr>
                <w:rFonts w:ascii="Times New Roman" w:hAnsi="Times New Roman"/>
              </w:rPr>
              <w:t>).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Zahlen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21-100,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Preise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Gewichte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und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Masseinheiten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Vorlieben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ausdrücken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Wichtige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Wendungen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Negativartikel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kein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keine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,</w:t>
            </w:r>
            <w:r w:rsidRPr="00EF2E91">
              <w:rPr>
                <w:rFonts w:ascii="Times New Roman" w:hAnsi="Times New Roman"/>
                <w:lang w:val="en-US"/>
              </w:rPr>
              <w:t xml:space="preserve"> Plural der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Nomen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Tomaten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Eier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…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7.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Meine</w:t>
            </w:r>
            <w:proofErr w:type="spellEnd"/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Wohnung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Nach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einem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Ort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fragen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einen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Ort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nennen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eine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Wohnung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ein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Haus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beschreiben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Gefallen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Misfallen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ausdrücken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Wichtige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Wendungen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Definite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Artikel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i/>
                <w:lang w:val="en-US"/>
              </w:rPr>
              <w:t xml:space="preserve">der/das/die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Lokale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Adverbien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hier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dort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8.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Meine</w:t>
            </w:r>
            <w:proofErr w:type="spellEnd"/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Wohnung</w:t>
            </w:r>
            <w:proofErr w:type="spellEnd"/>
            <w:r w:rsidRPr="00EF2E91">
              <w:rPr>
                <w:rFonts w:ascii="Times New Roman" w:hAnsi="Times New Roman"/>
              </w:rPr>
              <w:t xml:space="preserve"> (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Forsetzung</w:t>
            </w:r>
            <w:proofErr w:type="spellEnd"/>
            <w:r w:rsidRPr="00EF2E91">
              <w:rPr>
                <w:rFonts w:ascii="Times New Roman" w:hAnsi="Times New Roman"/>
              </w:rPr>
              <w:t>).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Zahlen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100-1000000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Wohnungsanzeigen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Einen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Zeitingsarrtikel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verstehen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Wichtige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Wendungen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Personalpronomen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sie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Negation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nicht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das Bad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ist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nicht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klein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9.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Beruf</w:t>
            </w:r>
            <w:proofErr w:type="spellEnd"/>
            <w:r w:rsidRPr="00EF2E91">
              <w:rPr>
                <w:rFonts w:ascii="Times New Roman" w:hAnsi="Times New Roman"/>
              </w:rPr>
              <w:t xml:space="preserve">, </w:t>
            </w:r>
            <w:r w:rsidRPr="00EF2E91">
              <w:rPr>
                <w:rFonts w:ascii="Times New Roman" w:hAnsi="Times New Roman"/>
                <w:lang w:val="en-US"/>
              </w:rPr>
              <w:t>Job</w:t>
            </w:r>
            <w:r w:rsidRPr="00EF2E91">
              <w:rPr>
                <w:rFonts w:ascii="Times New Roman" w:hAnsi="Times New Roman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Praktikum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Sachtext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Teamarbeit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über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Geschäftsideen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sich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schriftlich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bewerben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Wichtige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Wendungen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Infinitiv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mit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zu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ich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habe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keine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Lust,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ärger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zu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bekommen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10.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Beruf</w:t>
            </w:r>
            <w:proofErr w:type="spellEnd"/>
            <w:r w:rsidRPr="00EF2E91">
              <w:rPr>
                <w:rFonts w:ascii="Times New Roman" w:hAnsi="Times New Roman"/>
              </w:rPr>
              <w:t xml:space="preserve">, </w:t>
            </w:r>
            <w:r w:rsidRPr="00EF2E91">
              <w:rPr>
                <w:rFonts w:ascii="Times New Roman" w:hAnsi="Times New Roman"/>
                <w:lang w:val="en-US"/>
              </w:rPr>
              <w:t>Job</w:t>
            </w:r>
            <w:r w:rsidRPr="00EF2E91">
              <w:rPr>
                <w:rFonts w:ascii="Times New Roman" w:hAnsi="Times New Roman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Praktikum</w:t>
            </w:r>
            <w:proofErr w:type="spellEnd"/>
            <w:r w:rsidRPr="00EF2E91">
              <w:rPr>
                <w:rFonts w:ascii="Times New Roman" w:hAnsi="Times New Roman"/>
              </w:rPr>
              <w:t xml:space="preserve"> (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Forsetzung</w:t>
            </w:r>
            <w:proofErr w:type="spellEnd"/>
            <w:r w:rsidRPr="00EF2E91">
              <w:rPr>
                <w:rFonts w:ascii="Times New Roman" w:hAnsi="Times New Roman"/>
              </w:rPr>
              <w:t>).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sich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telefonisch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bewerben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Artikel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Kreztivitätstechniken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Wichtige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Wendungen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Verb: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nicht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nur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brauchen+Infinitiv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mit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zu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Sie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brauchen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nichtweiterzureden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11.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Kundenw</w:t>
            </w:r>
            <w:proofErr w:type="spellEnd"/>
            <w:r w:rsidRPr="00EF2E91">
              <w:rPr>
                <w:rFonts w:ascii="Times New Roman" w:hAnsi="Times New Roman"/>
              </w:rPr>
              <w:t>ü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nsche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-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über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Urlaubswünsche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über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eine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Statistik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über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gute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Vorsätze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sprechen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i/>
                <w:lang w:val="en-US"/>
              </w:rPr>
              <w:t xml:space="preserve"> um +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zu+Infinitiv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Man muss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heute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direct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zum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Kunden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gehen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um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Erfolg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zu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haben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Konjunktion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damit</w:t>
            </w:r>
            <w:proofErr w:type="spellEnd"/>
            <w:r w:rsidRPr="00EF2E91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Statt+zu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+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Infinitiv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267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12.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Kundenw</w:t>
            </w:r>
            <w:proofErr w:type="spellEnd"/>
            <w:r w:rsidRPr="00EF2E91">
              <w:rPr>
                <w:rFonts w:ascii="Times New Roman" w:hAnsi="Times New Roman"/>
              </w:rPr>
              <w:t>ü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nsche</w:t>
            </w:r>
            <w:proofErr w:type="spellEnd"/>
            <w:r w:rsidRPr="00EF2E91">
              <w:rPr>
                <w:rFonts w:ascii="Times New Roman" w:hAnsi="Times New Roman"/>
              </w:rPr>
              <w:t xml:space="preserve"> (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Forsetzung</w:t>
            </w:r>
            <w:proofErr w:type="spellEnd"/>
            <w:r w:rsidRPr="00EF2E91">
              <w:rPr>
                <w:rFonts w:ascii="Times New Roman" w:hAnsi="Times New Roman"/>
              </w:rPr>
              <w:t>).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Reportage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Traumurlaub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über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Reiseziele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Verkaufsgespräche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führen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Ohne+zu+Infinitiv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Ausdrücke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mit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es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Es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regnet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es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ist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einfach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lastRenderedPageBreak/>
              <w:t xml:space="preserve">Модуль 13.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Rund</w:t>
            </w:r>
            <w:proofErr w:type="spellEnd"/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ums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Wohnen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Über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eine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Traumwohnung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und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übertreiben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über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Irreales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sprechen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2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Zweiteilige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Kojunktionen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nicht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nur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…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sondern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auch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zwar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>…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aber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entweder</w:t>
            </w:r>
            <w:proofErr w:type="spellEnd"/>
            <w:r w:rsidRPr="00EF2E9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oder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 xml:space="preserve">Модуль 14.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E91">
              <w:rPr>
                <w:rFonts w:ascii="Times New Roman" w:hAnsi="Times New Roman"/>
                <w:b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</w:rPr>
              <w:t>):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Rund</w:t>
            </w:r>
            <w:proofErr w:type="spellEnd"/>
            <w:r w:rsidRPr="00EF2E91">
              <w:rPr>
                <w:rFonts w:ascii="Times New Roman" w:hAnsi="Times New Roman"/>
              </w:rPr>
              <w:t xml:space="preserve"> </w:t>
            </w:r>
            <w:r w:rsidRPr="00EF2E91">
              <w:rPr>
                <w:rFonts w:ascii="Times New Roman" w:hAnsi="Times New Roman"/>
                <w:lang w:val="en-US"/>
              </w:rPr>
              <w:t>ums</w:t>
            </w:r>
            <w:r w:rsidRPr="00EF2E91">
              <w:rPr>
                <w:rFonts w:ascii="Times New Roman" w:hAnsi="Times New Roman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Wohnen</w:t>
            </w:r>
            <w:proofErr w:type="spellEnd"/>
            <w:r w:rsidRPr="00EF2E91">
              <w:rPr>
                <w:rFonts w:ascii="Times New Roman" w:hAnsi="Times New Roman"/>
              </w:rPr>
              <w:t xml:space="preserve"> (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Forsetzung</w:t>
            </w:r>
            <w:proofErr w:type="spellEnd"/>
            <w:r w:rsidRPr="00EF2E91">
              <w:rPr>
                <w:rFonts w:ascii="Times New Roman" w:hAnsi="Times New Roman"/>
              </w:rPr>
              <w:t>).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Лексика</w:t>
            </w:r>
            <w:r w:rsidRPr="00EF2E91">
              <w:rPr>
                <w:rFonts w:ascii="Times New Roman" w:hAnsi="Times New Roman"/>
                <w:b/>
                <w:lang w:val="en-US"/>
              </w:rPr>
              <w:t>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Mit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Nachbarn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leben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Konflikte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lösen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Zeitschriftenartikel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Radioreportage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Wochenendebeziehungen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F2E91">
              <w:rPr>
                <w:rFonts w:ascii="Times New Roman" w:hAnsi="Times New Roman"/>
                <w:b/>
              </w:rPr>
              <w:t>Грамматика</w:t>
            </w:r>
            <w:r w:rsidRPr="00EF2E91">
              <w:rPr>
                <w:rFonts w:ascii="Times New Roman" w:hAnsi="Times New Roman"/>
                <w:b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Konjunktiv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2: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Irreale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Wünsche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Verben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mir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Präpositionen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lang w:val="en-US"/>
              </w:rPr>
              <w:t>Präposition</w:t>
            </w:r>
            <w:proofErr w:type="spellEnd"/>
            <w:r w:rsidRPr="00EF2E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i/>
                <w:lang w:val="en-US"/>
              </w:rPr>
              <w:t>trotz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192"/>
        </w:trPr>
        <w:tc>
          <w:tcPr>
            <w:tcW w:w="8647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F2E91">
              <w:rPr>
                <w:rFonts w:ascii="Times New Roman" w:hAnsi="Times New Roman"/>
                <w:b/>
                <w:lang w:val="en-US"/>
              </w:rPr>
              <w:t>Abschlusstest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D124A" w:rsidRPr="00EF2E91" w:rsidRDefault="006D124A" w:rsidP="00EF2E91">
      <w:pPr>
        <w:spacing w:before="240"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EF2E91">
        <w:rPr>
          <w:rFonts w:ascii="Times New Roman" w:hAnsi="Times New Roman"/>
          <w:b/>
          <w:caps/>
          <w:sz w:val="24"/>
          <w:szCs w:val="24"/>
        </w:rPr>
        <w:t>Учебный план</w:t>
      </w:r>
      <w:r w:rsidR="00A840A2" w:rsidRPr="00EF2E91">
        <w:rPr>
          <w:rFonts w:ascii="Times New Roman" w:hAnsi="Times New Roman"/>
          <w:b/>
          <w:caps/>
          <w:sz w:val="24"/>
          <w:szCs w:val="24"/>
        </w:rPr>
        <w:t>:</w:t>
      </w:r>
      <w:r w:rsidR="00A840A2" w:rsidRPr="00EF2E91">
        <w:rPr>
          <w:rFonts w:ascii="Times New Roman" w:hAnsi="Times New Roman"/>
          <w:b/>
          <w:caps/>
          <w:spacing w:val="20"/>
          <w:sz w:val="24"/>
          <w:szCs w:val="24"/>
        </w:rPr>
        <w:t xml:space="preserve"> Семестр </w:t>
      </w:r>
      <w:r w:rsidR="00A840A2" w:rsidRPr="00EF2E91">
        <w:rPr>
          <w:rFonts w:ascii="Times New Roman" w:hAnsi="Times New Roman"/>
          <w:b/>
          <w:caps/>
          <w:spacing w:val="20"/>
          <w:sz w:val="24"/>
          <w:szCs w:val="24"/>
          <w:lang w:val="en-US"/>
        </w:rPr>
        <w:t>II</w:t>
      </w:r>
    </w:p>
    <w:p w:rsidR="00A840A2" w:rsidRPr="00EF2E91" w:rsidRDefault="00A840A2" w:rsidP="00EF2E91">
      <w:pPr>
        <w:jc w:val="center"/>
        <w:rPr>
          <w:rFonts w:ascii="Times New Roman" w:hAnsi="Times New Roman"/>
          <w:i/>
        </w:rPr>
      </w:pPr>
      <w:r w:rsidRPr="00EF2E91">
        <w:rPr>
          <w:rFonts w:ascii="Times New Roman" w:hAnsi="Times New Roman"/>
          <w:i/>
        </w:rPr>
        <w:t>На данном этапе обучение проходят слушатели, которые успешно окончили семестр 1, а также к ним могут присоединиться слушатели со средними знаниями английского языка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Продолжительность обучения:</w:t>
      </w:r>
      <w:r w:rsidRPr="00EF2E91">
        <w:rPr>
          <w:rFonts w:ascii="Times New Roman" w:hAnsi="Times New Roman"/>
          <w:sz w:val="24"/>
          <w:szCs w:val="24"/>
        </w:rPr>
        <w:t xml:space="preserve"> 60 часов.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Соотношение теории и практики:</w:t>
      </w:r>
      <w:r w:rsidRPr="00EF2E91">
        <w:rPr>
          <w:rFonts w:ascii="Times New Roman" w:hAnsi="Times New Roman"/>
          <w:sz w:val="24"/>
          <w:szCs w:val="24"/>
        </w:rPr>
        <w:t xml:space="preserve"> 20 часов теории, 40 часа практики.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Режим занятий:</w:t>
      </w:r>
      <w:r w:rsidRPr="00EF2E91">
        <w:rPr>
          <w:rFonts w:ascii="Times New Roman" w:hAnsi="Times New Roman"/>
          <w:sz w:val="24"/>
          <w:szCs w:val="24"/>
        </w:rPr>
        <w:t xml:space="preserve"> 2 академических часа в день, 2 раза в неделю.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Срок обучения:</w:t>
      </w:r>
      <w:r w:rsidRPr="00EF2E91">
        <w:rPr>
          <w:rFonts w:ascii="Times New Roman" w:hAnsi="Times New Roman"/>
          <w:sz w:val="24"/>
          <w:szCs w:val="24"/>
        </w:rPr>
        <w:t xml:space="preserve"> 4 месяца.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Форма обучения:</w:t>
      </w:r>
      <w:r w:rsidRPr="00EF2E91">
        <w:rPr>
          <w:rFonts w:ascii="Times New Roman" w:hAnsi="Times New Roman"/>
          <w:sz w:val="24"/>
          <w:szCs w:val="24"/>
        </w:rPr>
        <w:t xml:space="preserve"> очная.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Форма контроля:</w:t>
      </w:r>
      <w:r w:rsidRPr="00EF2E91">
        <w:rPr>
          <w:rFonts w:ascii="Times New Roman" w:hAnsi="Times New Roman"/>
          <w:sz w:val="24"/>
          <w:szCs w:val="24"/>
        </w:rPr>
        <w:t xml:space="preserve"> итоговое тестирование.</w:t>
      </w:r>
    </w:p>
    <w:p w:rsidR="006D124A" w:rsidRPr="00EF2E91" w:rsidRDefault="006D124A" w:rsidP="006D1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EF2E91">
        <w:rPr>
          <w:rFonts w:ascii="Times New Roman" w:hAnsi="Times New Roman"/>
          <w:sz w:val="24"/>
          <w:szCs w:val="24"/>
        </w:rPr>
        <w:t xml:space="preserve"> для слушателей с нулевым знанием немецкого языка.</w:t>
      </w:r>
    </w:p>
    <w:p w:rsidR="006D124A" w:rsidRPr="00EF2E91" w:rsidRDefault="006D124A" w:rsidP="006D124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F2E91">
        <w:rPr>
          <w:rFonts w:ascii="Times New Roman" w:hAnsi="Times New Roman"/>
          <w:b/>
          <w:sz w:val="24"/>
          <w:szCs w:val="24"/>
        </w:rPr>
        <w:t>Количество учащихся в группе:</w:t>
      </w:r>
      <w:r w:rsidRPr="00EF2E91">
        <w:rPr>
          <w:rFonts w:ascii="Times New Roman" w:hAnsi="Times New Roman"/>
          <w:sz w:val="24"/>
          <w:szCs w:val="24"/>
        </w:rPr>
        <w:t xml:space="preserve"> не более 8 человек.</w:t>
      </w:r>
    </w:p>
    <w:tbl>
      <w:tblPr>
        <w:tblW w:w="96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168"/>
      </w:tblGrid>
      <w:tr w:rsidR="006D124A" w:rsidRPr="00EF2E91" w:rsidTr="00EF2E91">
        <w:trPr>
          <w:trHeight w:val="443"/>
        </w:trPr>
        <w:tc>
          <w:tcPr>
            <w:tcW w:w="8505" w:type="dxa"/>
          </w:tcPr>
          <w:p w:rsidR="006D124A" w:rsidRPr="00EF2E91" w:rsidRDefault="006D124A" w:rsidP="00F73C0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Glueck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im Alltag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Vergangenes und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Gluecksmomente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berichten, eine Zeitungsmeldung schreiben.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Konjunktion als,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Praeteritum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Glueck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Alltag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Lebensgeschichte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erzaehlen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Gluecksbringer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sprechen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Praeteritum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Unterhaltung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Gegensaetze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ausdruecken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, Dinge und Personen beschreiben(1).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Konjunktion obwohl,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Relativpronommen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Unterhaltung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Dinge und Personen beschreiben(2),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Fernseheprogramm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(einen Konsens finden).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Relativsatz, Grandpartikel.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267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5.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bleiben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Entspannungsuebungen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machen und beschreiben,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Ratschlaege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und Empfehlungen geben.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Genetiv, Passiv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Praesens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bleiben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Beim Arzt – einen Vorgang beschreiben, Gesundleben und Gesundheit.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Passiv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Praesens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Passiv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Praesens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mit Modalverben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7.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Sprachen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Irreales sprechen, etwas nicht verstehen und nachfragen.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Konjunktion wenn, irrealer Bedingungssatz.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8.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Sprachen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Etwas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begruenden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Wierklichkeit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ausdruecken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 (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Grammatik</w:t>
            </w: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Praeposition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wegen, Konjunktionen(darum, deswegen).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9.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Beruf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Teamarbeit und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Geschaeftsideen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sprechen, Traumjob.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Praesens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, Infinitiv mit zu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10.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Praktikum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Sich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schrieftlich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und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telephonisch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bewerben.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Verb: nicht\nur brauchen + Infinitiv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11.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Kundenwuensche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Urlaubswuensche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Statistik und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Vorsaetze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sprechen.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Um zu + Infinitiv, Konjunktion damit, statt zu + Infinitiv.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267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12.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Kundenwuensche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Traumurkaub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beschreiben,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Reiseziehle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sprechen,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Verkaufsgespraeche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fuehren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Ohne zu + Infinitiv,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Ausdruecke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mit es.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13.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Rund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Wohnen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eine Traumwohnung sprechen und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uebertreiben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ueber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Irreales sprechen.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Zweiteilige Konjunktionen </w:t>
            </w:r>
            <w:proofErr w:type="gram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( nicht</w:t>
            </w:r>
            <w:proofErr w:type="gram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nur…sondern auch, zwar…aber, entweder….oder).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423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 xml:space="preserve">Модуль 14. </w:t>
            </w:r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Тема для разговора (</w:t>
            </w: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Sprachthema</w:t>
            </w:r>
            <w:proofErr w:type="spellEnd"/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Rund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EF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>Wohnen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Mit Nachbar wohnen und Konflikte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loesen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Wochenendebeziehungen</w:t>
            </w:r>
            <w:proofErr w:type="spellEnd"/>
          </w:p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(Grammatik):</w:t>
            </w:r>
            <w:r w:rsidRPr="00EF2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Konjunktiv 2, Verben mit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Praepositionen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Praeposition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trozt</w:t>
            </w:r>
            <w:proofErr w:type="spellEnd"/>
            <w:r w:rsidRPr="00EF2E91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124A" w:rsidRPr="00EF2E91" w:rsidTr="00EF2E91">
        <w:trPr>
          <w:trHeight w:val="192"/>
        </w:trPr>
        <w:tc>
          <w:tcPr>
            <w:tcW w:w="8505" w:type="dxa"/>
          </w:tcPr>
          <w:p w:rsidR="006D124A" w:rsidRPr="00EF2E91" w:rsidRDefault="006D124A" w:rsidP="00F7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2E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Abschlusstest</w:t>
            </w:r>
            <w:proofErr w:type="spellEnd"/>
          </w:p>
        </w:tc>
        <w:tc>
          <w:tcPr>
            <w:tcW w:w="1168" w:type="dxa"/>
          </w:tcPr>
          <w:p w:rsidR="006D124A" w:rsidRPr="00EF2E91" w:rsidRDefault="006D124A" w:rsidP="00F73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F2CA4" w:rsidRPr="00EF2E91" w:rsidRDefault="005F2CA4">
      <w:pPr>
        <w:rPr>
          <w:rFonts w:ascii="Times New Roman" w:hAnsi="Times New Roman"/>
        </w:rPr>
      </w:pPr>
    </w:p>
    <w:sectPr w:rsidR="005F2CA4" w:rsidRPr="00EF2E91" w:rsidSect="00EF2E91">
      <w:pgSz w:w="11906" w:h="16838"/>
      <w:pgMar w:top="851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0BBE"/>
    <w:multiLevelType w:val="hybridMultilevel"/>
    <w:tmpl w:val="6B6A23F0"/>
    <w:lvl w:ilvl="0" w:tplc="E684173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4A"/>
    <w:rsid w:val="0029171F"/>
    <w:rsid w:val="00473EAC"/>
    <w:rsid w:val="005F2CA4"/>
    <w:rsid w:val="006D124A"/>
    <w:rsid w:val="006D1411"/>
    <w:rsid w:val="007A72A7"/>
    <w:rsid w:val="00816B52"/>
    <w:rsid w:val="00882734"/>
    <w:rsid w:val="00913942"/>
    <w:rsid w:val="00A840A2"/>
    <w:rsid w:val="00E3354C"/>
    <w:rsid w:val="00E75924"/>
    <w:rsid w:val="00E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C040-4EE3-42DB-9B5E-213553F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1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D1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</cp:revision>
  <dcterms:created xsi:type="dcterms:W3CDTF">2017-06-13T12:32:00Z</dcterms:created>
  <dcterms:modified xsi:type="dcterms:W3CDTF">2017-06-13T12:32:00Z</dcterms:modified>
</cp:coreProperties>
</file>